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98" w:rsidRDefault="00820D98" w:rsidP="00820D9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820D98" w:rsidRDefault="00820D98" w:rsidP="00820D98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24274" w:type="dxa"/>
        <w:tblLook w:val="04A0"/>
      </w:tblPr>
      <w:tblGrid>
        <w:gridCol w:w="14543"/>
        <w:gridCol w:w="1022"/>
        <w:gridCol w:w="8709"/>
      </w:tblGrid>
      <w:tr w:rsidR="00820D98" w:rsidRPr="00B908C6" w:rsidTr="00F51309">
        <w:trPr>
          <w:trHeight w:val="150"/>
        </w:trPr>
        <w:tc>
          <w:tcPr>
            <w:tcW w:w="14543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820D98" w:rsidRPr="00FE3B9A" w:rsidRDefault="00820D98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820D98" w:rsidRDefault="00820D98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F51309">
            <w:pPr>
              <w:jc w:val="center"/>
              <w:rPr>
                <w:b/>
                <w:bCs/>
                <w:sz w:val="32"/>
                <w:szCs w:val="32"/>
              </w:rPr>
            </w:pPr>
            <w:r w:rsidRPr="00772B2A">
              <w:rPr>
                <w:b/>
                <w:bCs/>
                <w:sz w:val="32"/>
                <w:szCs w:val="32"/>
              </w:rPr>
              <w:t xml:space="preserve">FEDERATION ALGERIENNE DE VOLLEYBALL </w:t>
            </w:r>
          </w:p>
          <w:p w:rsidR="006A3B16" w:rsidRPr="00772B2A" w:rsidRDefault="006A3B16" w:rsidP="00F513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A3B16" w:rsidRDefault="006A3B16" w:rsidP="00F513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2B2A">
              <w:rPr>
                <w:b/>
                <w:bCs/>
                <w:sz w:val="28"/>
                <w:szCs w:val="28"/>
              </w:rPr>
              <w:t>Direction de l’organisation sportive</w:t>
            </w:r>
          </w:p>
          <w:p w:rsidR="006A3B16" w:rsidRPr="00772B2A" w:rsidRDefault="006A3B16" w:rsidP="00F51309">
            <w:pPr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772B2A">
              <w:rPr>
                <w:rFonts w:ascii="Cambria Math" w:hAnsi="Cambria Math"/>
                <w:b/>
                <w:bCs/>
                <w:sz w:val="28"/>
                <w:szCs w:val="28"/>
              </w:rPr>
              <w:t>Désignation de</w:t>
            </w:r>
            <w:r w:rsidR="00F51309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 la </w:t>
            </w:r>
            <w:r w:rsidRPr="00772B2A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1/</w:t>
            </w:r>
            <w:r>
              <w:rPr>
                <w:rFonts w:ascii="Cambria Math" w:hAnsi="Cambria Math"/>
                <w:b/>
                <w:bCs/>
                <w:sz w:val="28"/>
                <w:szCs w:val="28"/>
              </w:rPr>
              <w:t>2</w:t>
            </w:r>
            <w:r w:rsidRPr="00772B2A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finale coupe d’ALGERIE </w:t>
            </w:r>
            <w:r w:rsidR="00F51309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minimes </w:t>
            </w:r>
            <w:r>
              <w:rPr>
                <w:rFonts w:ascii="Cambria Math" w:hAnsi="Cambria Math"/>
                <w:b/>
                <w:bCs/>
                <w:sz w:val="28"/>
                <w:szCs w:val="28"/>
              </w:rPr>
              <w:t>FILLES</w:t>
            </w:r>
          </w:p>
          <w:p w:rsidR="006A3B16" w:rsidRDefault="006A3B16" w:rsidP="00F51309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:rsidR="006A3B16" w:rsidRDefault="006A3B16" w:rsidP="00F51309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:rsidR="006A3B16" w:rsidRPr="007B54B6" w:rsidRDefault="006A3B16" w:rsidP="00F51309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tbl>
            <w:tblPr>
              <w:tblStyle w:val="Grilledutableau"/>
              <w:tblW w:w="14317" w:type="dxa"/>
              <w:tblLook w:val="04A0"/>
            </w:tblPr>
            <w:tblGrid>
              <w:gridCol w:w="1366"/>
              <w:gridCol w:w="3240"/>
              <w:gridCol w:w="851"/>
              <w:gridCol w:w="2090"/>
              <w:gridCol w:w="958"/>
              <w:gridCol w:w="1701"/>
              <w:gridCol w:w="4111"/>
            </w:tblGrid>
            <w:tr w:rsidR="006A3B16" w:rsidRPr="00B908C6" w:rsidTr="006A3B16">
              <w:trPr>
                <w:trHeight w:val="159"/>
              </w:trPr>
              <w:tc>
                <w:tcPr>
                  <w:tcW w:w="1366" w:type="dxa"/>
                  <w:noWrap/>
                  <w:hideMark/>
                </w:tcPr>
                <w:p w:rsidR="006A3B16" w:rsidRPr="00B2292C" w:rsidRDefault="006A3B16" w:rsidP="00F51309">
                  <w:pPr>
                    <w:jc w:val="center"/>
                    <w:rPr>
                      <w:sz w:val="20"/>
                      <w:szCs w:val="20"/>
                    </w:rPr>
                  </w:pPr>
                  <w:r w:rsidRPr="00B2292C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240" w:type="dxa"/>
                  <w:hideMark/>
                </w:tcPr>
                <w:p w:rsidR="006A3B16" w:rsidRPr="00B2292C" w:rsidRDefault="006A3B16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292C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851" w:type="dxa"/>
                  <w:noWrap/>
                  <w:hideMark/>
                </w:tcPr>
                <w:p w:rsidR="006A3B16" w:rsidRPr="00B2292C" w:rsidRDefault="006A3B16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292C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>CAT</w:t>
                  </w:r>
                </w:p>
              </w:tc>
              <w:tc>
                <w:tcPr>
                  <w:tcW w:w="2090" w:type="dxa"/>
                </w:tcPr>
                <w:p w:rsidR="006A3B16" w:rsidRPr="00B2292C" w:rsidRDefault="006A3B16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292C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958" w:type="dxa"/>
                  <w:noWrap/>
                  <w:hideMark/>
                </w:tcPr>
                <w:p w:rsidR="006A3B16" w:rsidRPr="00B2292C" w:rsidRDefault="006A3B16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292C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HOR 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A3B16" w:rsidRPr="00B2292C" w:rsidRDefault="006A3B16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292C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>VISIT.....</w:t>
                  </w:r>
                </w:p>
              </w:tc>
              <w:tc>
                <w:tcPr>
                  <w:tcW w:w="4111" w:type="dxa"/>
                  <w:noWrap/>
                  <w:hideMark/>
                </w:tcPr>
                <w:p w:rsidR="006A3B16" w:rsidRPr="00B2292C" w:rsidRDefault="006A3B16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292C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ARBITRES </w:t>
                  </w:r>
                </w:p>
              </w:tc>
            </w:tr>
            <w:tr w:rsidR="006E7209" w:rsidRPr="00B908C6" w:rsidTr="00F51309">
              <w:trPr>
                <w:trHeight w:val="915"/>
              </w:trPr>
              <w:tc>
                <w:tcPr>
                  <w:tcW w:w="1366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6E7209" w:rsidRPr="00B2292C" w:rsidRDefault="006E72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51309" w:rsidRDefault="00F513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>SAMEDI</w:t>
                  </w:r>
                </w:p>
                <w:p w:rsidR="006E7209" w:rsidRPr="00B2292C" w:rsidRDefault="00F51309" w:rsidP="00F51309">
                  <w:pPr>
                    <w:jc w:val="center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  <w:r w:rsidR="006E7209" w:rsidRPr="00B2292C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>/0</w:t>
                  </w:r>
                  <w:r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6E7209" w:rsidRPr="00B2292C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>/201</w:t>
                  </w:r>
                  <w:r w:rsidR="006E7209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  <w:p w:rsidR="006E7209" w:rsidRPr="00B2292C" w:rsidRDefault="006E7209" w:rsidP="00F51309">
                  <w:pPr>
                    <w:jc w:val="center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hideMark/>
                </w:tcPr>
                <w:p w:rsidR="00F51309" w:rsidRDefault="00F513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lang w:val="en-US"/>
                    </w:rPr>
                  </w:pPr>
                </w:p>
                <w:p w:rsidR="006E7209" w:rsidRPr="00772B2A" w:rsidRDefault="00F513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lang w:val="en-US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lang w:val="en-US"/>
                    </w:rPr>
                    <w:t>SALLE CSP EL KSEUR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6E7209" w:rsidRDefault="006E7209" w:rsidP="00F5130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6E7209" w:rsidRPr="00772B2A" w:rsidRDefault="006E7209" w:rsidP="00F5130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</w:t>
                  </w:r>
                  <w:r w:rsidRPr="00772B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/F</w:t>
                  </w:r>
                </w:p>
              </w:tc>
              <w:tc>
                <w:tcPr>
                  <w:tcW w:w="2090" w:type="dxa"/>
                  <w:tcBorders>
                    <w:bottom w:val="single" w:sz="4" w:space="0" w:color="auto"/>
                  </w:tcBorders>
                </w:tcPr>
                <w:p w:rsidR="006E7209" w:rsidRDefault="006E72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6E7209" w:rsidRPr="00772B2A" w:rsidRDefault="006E72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  <w:t>SVB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6E7209" w:rsidRDefault="006E72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6E7209" w:rsidRPr="00772B2A" w:rsidRDefault="006E72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  <w:r w:rsidRPr="00772B2A"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  <w:t>10H</w:t>
                  </w:r>
                  <w:r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  <w:t>0</w:t>
                  </w:r>
                  <w:r w:rsidRPr="00772B2A"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6E7209" w:rsidRDefault="006E72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6E7209" w:rsidRPr="00772B2A" w:rsidRDefault="006E72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  <w:t>WABEJAIA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F51309" w:rsidRDefault="00F513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  <w:p w:rsidR="006E7209" w:rsidRPr="00B2292C" w:rsidRDefault="00F513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BENAMIROUCHE-ARZOUG-FETIOUNE</w:t>
                  </w:r>
                </w:p>
              </w:tc>
            </w:tr>
            <w:tr w:rsidR="00F51309" w:rsidRPr="00B908C6" w:rsidTr="00F51309">
              <w:trPr>
                <w:trHeight w:val="711"/>
              </w:trPr>
              <w:tc>
                <w:tcPr>
                  <w:tcW w:w="14317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F51309" w:rsidRPr="00B2292C" w:rsidRDefault="00F513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51309" w:rsidRDefault="00F51309" w:rsidP="00F51309">
                  <w:pPr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A3B16" w:rsidRPr="00B2292C" w:rsidRDefault="006A3B16" w:rsidP="00F51309">
            <w:pPr>
              <w:rPr>
                <w:rFonts w:ascii="Cambria Math" w:hAnsi="Cambria Math" w:cs="Tahoma"/>
                <w:sz w:val="20"/>
                <w:szCs w:val="20"/>
              </w:rPr>
            </w:pPr>
            <w:r w:rsidRPr="00B908C6">
              <w:rPr>
                <w:rFonts w:ascii="Cambria Math" w:hAnsi="Cambria Math" w:cs="Tahoma"/>
                <w:b/>
                <w:bCs/>
                <w:sz w:val="16"/>
                <w:szCs w:val="16"/>
              </w:rPr>
              <w:t>NB </w:t>
            </w:r>
            <w:r w:rsidRPr="00B2292C">
              <w:rPr>
                <w:rFonts w:ascii="Cambria Math" w:hAnsi="Cambria Math" w:cs="Tahoma"/>
                <w:b/>
                <w:bCs/>
                <w:sz w:val="20"/>
                <w:szCs w:val="20"/>
              </w:rPr>
              <w:t xml:space="preserve">:   </w:t>
            </w:r>
            <w:r w:rsidRPr="00B2292C">
              <w:rPr>
                <w:rFonts w:ascii="Cambria Math" w:hAnsi="Cambria Math" w:cs="Tahoma"/>
                <w:sz w:val="20"/>
                <w:szCs w:val="20"/>
              </w:rPr>
              <w:t>Se déroule conformément aux règles internationales de jeu et suivant les RG de la FAVB.</w:t>
            </w:r>
          </w:p>
          <w:p w:rsidR="006A3B16" w:rsidRPr="00B2292C" w:rsidRDefault="006A3B16" w:rsidP="00F51309">
            <w:pPr>
              <w:numPr>
                <w:ilvl w:val="0"/>
                <w:numId w:val="1"/>
              </w:numPr>
              <w:ind w:left="0"/>
              <w:rPr>
                <w:rFonts w:ascii="Cambria Math" w:hAnsi="Cambria Math" w:cs="Tahoma"/>
                <w:sz w:val="20"/>
                <w:szCs w:val="20"/>
              </w:rPr>
            </w:pPr>
            <w:r w:rsidRPr="00B2292C">
              <w:rPr>
                <w:rFonts w:ascii="Cambria Math" w:hAnsi="Cambria Math" w:cs="Tahoma"/>
                <w:sz w:val="20"/>
                <w:szCs w:val="20"/>
              </w:rPr>
              <w:t>Tenue conforme au règlement.</w:t>
            </w:r>
          </w:p>
          <w:p w:rsidR="006A3B16" w:rsidRPr="00B2292C" w:rsidRDefault="006A3B16" w:rsidP="00F51309">
            <w:pPr>
              <w:numPr>
                <w:ilvl w:val="0"/>
                <w:numId w:val="1"/>
              </w:numPr>
              <w:ind w:left="0"/>
              <w:rPr>
                <w:rFonts w:ascii="Cambria Math" w:hAnsi="Cambria Math" w:cs="Tahoma"/>
                <w:sz w:val="20"/>
                <w:szCs w:val="20"/>
              </w:rPr>
            </w:pPr>
            <w:r w:rsidRPr="00B2292C">
              <w:rPr>
                <w:rFonts w:ascii="Cambria Math" w:hAnsi="Cambria Math" w:cs="Tahoma"/>
                <w:sz w:val="20"/>
                <w:szCs w:val="20"/>
              </w:rPr>
              <w:t>En cas de similitude de maillots, l’équipe citée en premier  procédera au  changement  de maillots.</w:t>
            </w:r>
          </w:p>
          <w:p w:rsidR="006A3B16" w:rsidRPr="00B2292C" w:rsidRDefault="006A3B16" w:rsidP="00F51309">
            <w:pPr>
              <w:numPr>
                <w:ilvl w:val="0"/>
                <w:numId w:val="1"/>
              </w:numPr>
              <w:ind w:left="0"/>
              <w:rPr>
                <w:rFonts w:ascii="Cambria Math" w:hAnsi="Cambria Math"/>
                <w:sz w:val="20"/>
                <w:szCs w:val="20"/>
              </w:rPr>
            </w:pPr>
            <w:r w:rsidRPr="00B2292C">
              <w:rPr>
                <w:rFonts w:ascii="Cambria Math" w:hAnsi="Cambria Math" w:cs="Tahoma"/>
                <w:sz w:val="20"/>
                <w:szCs w:val="20"/>
              </w:rPr>
              <w:t>Un athlète ne peut pas être aligné dans deux catégories différentes pour le même tour de coupe</w:t>
            </w:r>
            <w:r w:rsidRPr="00B2292C">
              <w:rPr>
                <w:rFonts w:ascii="Cambria Math" w:hAnsi="Cambria Math"/>
                <w:sz w:val="20"/>
                <w:szCs w:val="20"/>
              </w:rPr>
              <w:t xml:space="preserve"> d</w:t>
            </w:r>
            <w:r w:rsidRPr="00B2292C">
              <w:rPr>
                <w:rFonts w:ascii="Cambria Math" w:hAnsi="Cambria Math" w:cs="Tahoma"/>
                <w:sz w:val="20"/>
                <w:szCs w:val="20"/>
              </w:rPr>
              <w:t>’Algérie.</w:t>
            </w:r>
          </w:p>
          <w:p w:rsidR="006A3B16" w:rsidRPr="00B2292C" w:rsidRDefault="006A3B16" w:rsidP="00F51309">
            <w:pPr>
              <w:numPr>
                <w:ilvl w:val="0"/>
                <w:numId w:val="1"/>
              </w:numPr>
              <w:ind w:left="0"/>
              <w:rPr>
                <w:rFonts w:ascii="Cambria Math" w:hAnsi="Cambria Math" w:cs="Tahoma"/>
                <w:sz w:val="20"/>
                <w:szCs w:val="20"/>
              </w:rPr>
            </w:pPr>
            <w:r w:rsidRPr="00B2292C">
              <w:rPr>
                <w:rFonts w:ascii="Cambria Math" w:hAnsi="Cambria Math" w:cs="Tahoma"/>
                <w:sz w:val="20"/>
                <w:szCs w:val="20"/>
              </w:rPr>
              <w:t>Ballons officiels de la compétition : MVA 200.</w:t>
            </w:r>
          </w:p>
          <w:p w:rsidR="006A3B16" w:rsidRPr="00B2292C" w:rsidRDefault="006A3B16" w:rsidP="00F51309">
            <w:pPr>
              <w:numPr>
                <w:ilvl w:val="0"/>
                <w:numId w:val="1"/>
              </w:numPr>
              <w:ind w:left="0"/>
              <w:rPr>
                <w:rFonts w:ascii="Cambria Math" w:hAnsi="Cambria Math" w:cs="Tahoma"/>
                <w:sz w:val="20"/>
                <w:szCs w:val="20"/>
              </w:rPr>
            </w:pPr>
            <w:r w:rsidRPr="00B2292C">
              <w:rPr>
                <w:rFonts w:ascii="Cambria Math" w:hAnsi="Cambria Math" w:cs="Tahoma"/>
                <w:sz w:val="20"/>
                <w:szCs w:val="20"/>
              </w:rPr>
              <w:t>Feuille de match et le tableau de marque, fourni par le club  1</w:t>
            </w:r>
            <w:r w:rsidRPr="00B2292C">
              <w:rPr>
                <w:rFonts w:ascii="Cambria Math" w:hAnsi="Cambria Math" w:cs="Tahoma"/>
                <w:sz w:val="20"/>
                <w:szCs w:val="20"/>
                <w:vertAlign w:val="superscript"/>
              </w:rPr>
              <w:t>ER</w:t>
            </w:r>
            <w:r w:rsidRPr="00B2292C">
              <w:rPr>
                <w:rFonts w:ascii="Cambria Math" w:hAnsi="Cambria Math" w:cs="Tahoma"/>
                <w:sz w:val="20"/>
                <w:szCs w:val="20"/>
              </w:rPr>
              <w:t xml:space="preserve"> cité.</w:t>
            </w:r>
          </w:p>
          <w:p w:rsidR="006A3B16" w:rsidRPr="00B2292C" w:rsidRDefault="006A3B16" w:rsidP="00F51309">
            <w:pPr>
              <w:numPr>
                <w:ilvl w:val="0"/>
                <w:numId w:val="1"/>
              </w:numPr>
              <w:ind w:left="0"/>
              <w:rPr>
                <w:rFonts w:ascii="Cambria Math" w:hAnsi="Cambria Math" w:cs="Tahoma"/>
                <w:sz w:val="20"/>
                <w:szCs w:val="20"/>
              </w:rPr>
            </w:pPr>
            <w:r w:rsidRPr="00B2292C">
              <w:rPr>
                <w:rFonts w:ascii="Cambria Math" w:hAnsi="Cambria Math" w:cs="Tahoma"/>
                <w:sz w:val="20"/>
                <w:szCs w:val="20"/>
              </w:rPr>
              <w:t>Plaquettes de changement fournies par chaque équipe.</w:t>
            </w:r>
          </w:p>
          <w:p w:rsidR="006A3B16" w:rsidRPr="00B2292C" w:rsidRDefault="006A3B16" w:rsidP="00F51309">
            <w:pPr>
              <w:numPr>
                <w:ilvl w:val="0"/>
                <w:numId w:val="1"/>
              </w:numPr>
              <w:ind w:left="0"/>
              <w:rPr>
                <w:rFonts w:ascii="Cambria Math" w:hAnsi="Cambria Math"/>
                <w:sz w:val="20"/>
                <w:szCs w:val="20"/>
              </w:rPr>
            </w:pPr>
            <w:r w:rsidRPr="00B2292C">
              <w:rPr>
                <w:rFonts w:ascii="Cambria Math" w:hAnsi="Cambria Math" w:cs="Tahoma"/>
                <w:sz w:val="20"/>
                <w:szCs w:val="20"/>
              </w:rPr>
              <w:t xml:space="preserve"> Les frais du service d’ordre sont  à la charge du club cité en premier.</w:t>
            </w:r>
          </w:p>
          <w:p w:rsidR="006A3B16" w:rsidRPr="00B2292C" w:rsidRDefault="006A3B16" w:rsidP="00F51309">
            <w:pPr>
              <w:pStyle w:val="Paragraphedeliste"/>
              <w:numPr>
                <w:ilvl w:val="0"/>
                <w:numId w:val="2"/>
              </w:numPr>
              <w:ind w:left="0"/>
              <w:rPr>
                <w:b/>
                <w:bCs/>
                <w:color w:val="FF0000"/>
                <w:sz w:val="20"/>
                <w:szCs w:val="20"/>
              </w:rPr>
            </w:pPr>
            <w:r w:rsidRPr="00B2292C">
              <w:rPr>
                <w:b/>
                <w:bCs/>
                <w:color w:val="FF0000"/>
                <w:sz w:val="20"/>
                <w:szCs w:val="20"/>
              </w:rPr>
              <w:t>LES EQUIPES DOIVENT PRESENTER LES PIECES D’identités (CNI OU PASSEPORT)</w:t>
            </w:r>
          </w:p>
          <w:p w:rsidR="006A3B16" w:rsidRPr="00B2292C" w:rsidRDefault="006A3B16" w:rsidP="00F51309">
            <w:pPr>
              <w:rPr>
                <w:sz w:val="20"/>
                <w:szCs w:val="20"/>
              </w:rPr>
            </w:pPr>
          </w:p>
          <w:p w:rsidR="006A3B16" w:rsidRDefault="006A3B16" w:rsidP="00F51309"/>
          <w:p w:rsidR="006A3B16" w:rsidRDefault="006A3B16" w:rsidP="006A3B16"/>
          <w:p w:rsidR="006A3B16" w:rsidRDefault="006A3B16" w:rsidP="006A3B16"/>
          <w:p w:rsidR="006A3B16" w:rsidRDefault="006A3B16" w:rsidP="006A3B16"/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6A3B16" w:rsidRPr="00FE3B9A" w:rsidRDefault="006A3B16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820D98" w:rsidRPr="00FE3B9A" w:rsidRDefault="00820D98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1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20D98" w:rsidRPr="00D2167B" w:rsidRDefault="00820D98" w:rsidP="00311934">
            <w:pPr>
              <w:jc w:val="center"/>
              <w:rPr>
                <w:rFonts w:ascii="Cambria" w:eastAsia="Times New Roman" w:hAnsi="Cambria" w:cs="Times New Roman"/>
                <w:b/>
                <w:color w:val="FF0000"/>
              </w:rPr>
            </w:pPr>
          </w:p>
        </w:tc>
      </w:tr>
      <w:tr w:rsidR="00820D98" w:rsidRPr="00B908C6" w:rsidTr="00F51309">
        <w:trPr>
          <w:gridAfter w:val="1"/>
          <w:wAfter w:w="8709" w:type="dxa"/>
          <w:trHeight w:val="528"/>
        </w:trPr>
        <w:tc>
          <w:tcPr>
            <w:tcW w:w="14543" w:type="dxa"/>
            <w:vMerge/>
            <w:tcBorders>
              <w:left w:val="nil"/>
              <w:right w:val="nil"/>
            </w:tcBorders>
            <w:noWrap/>
            <w:hideMark/>
          </w:tcPr>
          <w:p w:rsidR="00820D98" w:rsidRPr="00FE3B9A" w:rsidRDefault="00820D98" w:rsidP="0031193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820D98" w:rsidRDefault="00820D98" w:rsidP="00311934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20D98" w:rsidRPr="00B908C6" w:rsidTr="00F51309">
        <w:trPr>
          <w:trHeight w:val="275"/>
        </w:trPr>
        <w:tc>
          <w:tcPr>
            <w:tcW w:w="14543" w:type="dxa"/>
            <w:vMerge/>
            <w:tcBorders>
              <w:left w:val="nil"/>
              <w:right w:val="nil"/>
            </w:tcBorders>
            <w:hideMark/>
          </w:tcPr>
          <w:p w:rsidR="00820D98" w:rsidRPr="00FE3B9A" w:rsidRDefault="00820D98" w:rsidP="00311934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hideMark/>
          </w:tcPr>
          <w:p w:rsidR="00820D98" w:rsidRPr="00FE3B9A" w:rsidRDefault="00820D98" w:rsidP="00311934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09" w:type="dxa"/>
            <w:hideMark/>
          </w:tcPr>
          <w:p w:rsidR="00820D98" w:rsidRPr="00BE6D1A" w:rsidRDefault="00820D98" w:rsidP="00311934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</w:p>
        </w:tc>
      </w:tr>
      <w:tr w:rsidR="00820D98" w:rsidRPr="00B908C6" w:rsidTr="00F51309">
        <w:trPr>
          <w:gridAfter w:val="2"/>
          <w:wAfter w:w="9731" w:type="dxa"/>
          <w:trHeight w:val="281"/>
        </w:trPr>
        <w:tc>
          <w:tcPr>
            <w:tcW w:w="14543" w:type="dxa"/>
            <w:vMerge/>
            <w:tcBorders>
              <w:left w:val="nil"/>
              <w:right w:val="nil"/>
            </w:tcBorders>
            <w:hideMark/>
          </w:tcPr>
          <w:p w:rsidR="00820D98" w:rsidRPr="00FE3B9A" w:rsidRDefault="00820D98" w:rsidP="00311934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51309" w:rsidRPr="00B908C6" w:rsidTr="00F51309">
        <w:trPr>
          <w:trHeight w:val="868"/>
        </w:trPr>
        <w:tc>
          <w:tcPr>
            <w:tcW w:w="14543" w:type="dxa"/>
            <w:vMerge/>
            <w:tcBorders>
              <w:left w:val="nil"/>
              <w:bottom w:val="nil"/>
              <w:right w:val="nil"/>
            </w:tcBorders>
            <w:hideMark/>
          </w:tcPr>
          <w:p w:rsidR="00F51309" w:rsidRPr="00FE3B9A" w:rsidRDefault="00F51309" w:rsidP="00311934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731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F51309" w:rsidRPr="00C20620" w:rsidRDefault="00F51309" w:rsidP="00311934">
            <w:pPr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20D98" w:rsidRDefault="00820D98" w:rsidP="00820D98">
      <w:pPr>
        <w:spacing w:after="0" w:line="240" w:lineRule="auto"/>
      </w:pPr>
    </w:p>
    <w:p w:rsidR="00820D98" w:rsidRDefault="00820D98" w:rsidP="00820D98">
      <w:pPr>
        <w:spacing w:after="0" w:line="240" w:lineRule="auto"/>
      </w:pPr>
    </w:p>
    <w:p w:rsidR="00692CDB" w:rsidRDefault="00692CDB"/>
    <w:sectPr w:rsidR="00692CDB" w:rsidSect="00937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A0970"/>
    <w:multiLevelType w:val="hybridMultilevel"/>
    <w:tmpl w:val="8A30E59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820D98"/>
    <w:rsid w:val="00100B7F"/>
    <w:rsid w:val="004A7411"/>
    <w:rsid w:val="00692CDB"/>
    <w:rsid w:val="006A3B16"/>
    <w:rsid w:val="006E7209"/>
    <w:rsid w:val="00725757"/>
    <w:rsid w:val="00820D98"/>
    <w:rsid w:val="00A920DF"/>
    <w:rsid w:val="00F5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9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0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3B16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Jounaliste</cp:lastModifiedBy>
  <cp:revision>2</cp:revision>
  <dcterms:created xsi:type="dcterms:W3CDTF">2015-04-13T12:08:00Z</dcterms:created>
  <dcterms:modified xsi:type="dcterms:W3CDTF">2015-04-13T12:08:00Z</dcterms:modified>
</cp:coreProperties>
</file>